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DB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8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925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1D1D3D">
        <w:rPr>
          <w:rFonts w:ascii="Times New Roman" w:hAnsi="Times New Roman" w:cs="Times New Roman"/>
          <w:b/>
          <w:sz w:val="24"/>
          <w:szCs w:val="24"/>
        </w:rPr>
        <w:t xml:space="preserve">Тихонова </w:t>
      </w:r>
      <w:r w:rsidR="00EE3281">
        <w:rPr>
          <w:rFonts w:ascii="Times New Roman" w:hAnsi="Times New Roman" w:cs="Times New Roman"/>
          <w:b/>
          <w:sz w:val="24"/>
          <w:szCs w:val="24"/>
        </w:rPr>
        <w:t>Ю.А.***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EE32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E32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A099A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Pr="00925F86"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P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25F86"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вышеуказанных действий, то есть в неуплате штрафа в установленный законом срок, подтверждается исследованными судом: </w:t>
      </w:r>
      <w:r w:rsidRP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925F86"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F86"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E32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25F86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30.10.2025</w:t>
      </w:r>
      <w:r w:rsidRPr="0092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о наложении административного штрафа от </w:t>
      </w:r>
      <w:r w:rsidR="00383841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Тихонова </w:t>
      </w:r>
      <w:r w:rsidR="00EE3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Ю.А.</w:t>
      </w:r>
      <w:r w:rsidRPr="001D1D3D" w:rsidR="001D1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A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A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через мирового судью в течение 10 </w:t>
      </w:r>
      <w:r w:rsidR="00022A98">
        <w:rPr>
          <w:rFonts w:ascii="Times New Roman" w:eastAsia="Times New Roman" w:hAnsi="Times New Roman" w:cs="Times New Roman"/>
          <w:sz w:val="24"/>
        </w:rPr>
        <w:t>дней</w:t>
      </w:r>
      <w:r w:rsidRPr="00564A17" w:rsidR="00022A98">
        <w:rPr>
          <w:rFonts w:ascii="Times New Roman" w:eastAsia="Times New Roman" w:hAnsi="Times New Roman" w:cs="Times New Roman"/>
          <w:sz w:val="24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копии постановления.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925F86" w:rsidRPr="00A936F7" w:rsidP="00925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925F86" w:rsidP="00925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A936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92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УИН </w:t>
      </w:r>
      <w:r w:rsidRPr="00925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0412365400765014262520167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22A98"/>
    <w:rsid w:val="000D6F2A"/>
    <w:rsid w:val="001764BF"/>
    <w:rsid w:val="0018416C"/>
    <w:rsid w:val="001C0989"/>
    <w:rsid w:val="001D1D3D"/>
    <w:rsid w:val="0022509C"/>
    <w:rsid w:val="002254FB"/>
    <w:rsid w:val="00286709"/>
    <w:rsid w:val="002B114E"/>
    <w:rsid w:val="002E22D8"/>
    <w:rsid w:val="00314F73"/>
    <w:rsid w:val="00357696"/>
    <w:rsid w:val="00383841"/>
    <w:rsid w:val="003F6186"/>
    <w:rsid w:val="004911DB"/>
    <w:rsid w:val="004C0F79"/>
    <w:rsid w:val="004C4546"/>
    <w:rsid w:val="00564A17"/>
    <w:rsid w:val="00581C13"/>
    <w:rsid w:val="005A099A"/>
    <w:rsid w:val="006803D2"/>
    <w:rsid w:val="006D428C"/>
    <w:rsid w:val="007B60E1"/>
    <w:rsid w:val="007D72BA"/>
    <w:rsid w:val="00821340"/>
    <w:rsid w:val="008B0DB3"/>
    <w:rsid w:val="00925F86"/>
    <w:rsid w:val="00950C15"/>
    <w:rsid w:val="00A21546"/>
    <w:rsid w:val="00A45715"/>
    <w:rsid w:val="00A936F7"/>
    <w:rsid w:val="00B26A33"/>
    <w:rsid w:val="00B7045B"/>
    <w:rsid w:val="00B916CD"/>
    <w:rsid w:val="00BA487C"/>
    <w:rsid w:val="00BD7AEF"/>
    <w:rsid w:val="00BE3B28"/>
    <w:rsid w:val="00C34E2D"/>
    <w:rsid w:val="00CB0EB4"/>
    <w:rsid w:val="00D22195"/>
    <w:rsid w:val="00D84899"/>
    <w:rsid w:val="00E06BC8"/>
    <w:rsid w:val="00ED2B7B"/>
    <w:rsid w:val="00EE3001"/>
    <w:rsid w:val="00EE3281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